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B37" w:rsidRDefault="000F0B37"/>
    <w:p w:rsidR="00B831B2" w:rsidRDefault="00300C98">
      <w:r>
        <w:tab/>
      </w:r>
      <w:r>
        <w:tab/>
      </w:r>
      <w:r>
        <w:tab/>
      </w:r>
      <w:r>
        <w:tab/>
      </w:r>
      <w:r>
        <w:tab/>
      </w:r>
      <w:r>
        <w:tab/>
      </w:r>
      <w:r>
        <w:tab/>
      </w:r>
      <w:r>
        <w:tab/>
      </w:r>
      <w:r>
        <w:tab/>
        <w:t>The Secretary</w:t>
      </w:r>
    </w:p>
    <w:p w:rsidR="00300C98" w:rsidRDefault="00300C98">
      <w:r>
        <w:tab/>
      </w:r>
      <w:r>
        <w:tab/>
      </w:r>
      <w:r>
        <w:tab/>
      </w:r>
      <w:r>
        <w:tab/>
      </w:r>
      <w:r>
        <w:tab/>
      </w:r>
      <w:r>
        <w:tab/>
      </w:r>
      <w:r>
        <w:tab/>
      </w:r>
      <w:r>
        <w:tab/>
      </w:r>
      <w:r>
        <w:tab/>
        <w:t>An Coimisiun Pleanala</w:t>
      </w:r>
    </w:p>
    <w:p w:rsidR="00B831B2" w:rsidRDefault="005E0A4E">
      <w:r>
        <w:tab/>
      </w:r>
      <w:r>
        <w:tab/>
      </w:r>
      <w:r>
        <w:tab/>
      </w:r>
      <w:r>
        <w:tab/>
      </w:r>
      <w:r>
        <w:tab/>
      </w:r>
      <w:r>
        <w:tab/>
      </w:r>
      <w:r>
        <w:tab/>
      </w:r>
      <w:r>
        <w:tab/>
      </w:r>
      <w:r>
        <w:tab/>
        <w:t>64 Marlborough Street</w:t>
      </w:r>
    </w:p>
    <w:p w:rsidR="00B831B2" w:rsidRDefault="005E0A4E">
      <w:r>
        <w:tab/>
      </w:r>
      <w:r>
        <w:tab/>
      </w:r>
      <w:r>
        <w:tab/>
      </w:r>
      <w:r>
        <w:tab/>
      </w:r>
      <w:r>
        <w:tab/>
      </w:r>
      <w:r>
        <w:tab/>
      </w:r>
      <w:r>
        <w:tab/>
      </w:r>
      <w:r>
        <w:tab/>
      </w:r>
      <w:r>
        <w:tab/>
        <w:t>Dublin 1</w:t>
      </w:r>
    </w:p>
    <w:p w:rsidR="00CE58FB" w:rsidRDefault="00CE58FB"/>
    <w:p w:rsidR="005E0A4E" w:rsidRDefault="005E0A4E" w:rsidP="00B831B2">
      <w:r>
        <w:tab/>
      </w:r>
      <w:r>
        <w:tab/>
      </w:r>
      <w:r>
        <w:tab/>
      </w:r>
      <w:r>
        <w:tab/>
      </w:r>
      <w:r>
        <w:tab/>
      </w:r>
      <w:r>
        <w:tab/>
      </w:r>
      <w:r>
        <w:tab/>
      </w:r>
      <w:r>
        <w:tab/>
      </w:r>
      <w:r>
        <w:tab/>
      </w:r>
    </w:p>
    <w:p w:rsidR="00B831B2" w:rsidRDefault="00B831B2" w:rsidP="00B831B2">
      <w:r>
        <w:t xml:space="preserve"> Planning Application D26A/0014/Web </w:t>
      </w:r>
      <w:r w:rsidR="00300C98">
        <w:t xml:space="preserve"> - Dun Laoghaire Rathdown County Council </w:t>
      </w:r>
      <w:r>
        <w:t>– “The Bungalow” Brennanstown</w:t>
      </w:r>
      <w:r w:rsidR="008F78E9">
        <w:t xml:space="preserve"> </w:t>
      </w:r>
      <w:r>
        <w:t xml:space="preserve"> Road</w:t>
      </w:r>
      <w:r w:rsidR="008F78E9">
        <w:t>,</w:t>
      </w:r>
      <w:r>
        <w:t xml:space="preserve"> Cabinteely</w:t>
      </w:r>
      <w:r w:rsidR="008F78E9">
        <w:t>,</w:t>
      </w:r>
      <w:r>
        <w:t xml:space="preserve"> Dublin 18</w:t>
      </w:r>
    </w:p>
    <w:p w:rsidR="00B831B2" w:rsidRDefault="00B831B2" w:rsidP="00B831B2">
      <w:r>
        <w:t>Dear Sirs</w:t>
      </w:r>
    </w:p>
    <w:p w:rsidR="00B831B2" w:rsidRDefault="00B831B2" w:rsidP="00B831B2">
      <w:r>
        <w:t>I wish to object to granting</w:t>
      </w:r>
      <w:r w:rsidR="008F78E9">
        <w:t xml:space="preserve"> of permission</w:t>
      </w:r>
      <w:r w:rsidR="00300C98">
        <w:t xml:space="preserve"> by Dun Laoghaire  Rathdown Planning Authority  </w:t>
      </w:r>
      <w:r w:rsidR="008F78E9">
        <w:t xml:space="preserve"> for the above</w:t>
      </w:r>
      <w:r w:rsidR="00945B32">
        <w:t xml:space="preserve"> proposed</w:t>
      </w:r>
      <w:r w:rsidR="008F78E9">
        <w:t xml:space="preserve"> </w:t>
      </w:r>
      <w:r w:rsidR="001F70CF">
        <w:t>development.</w:t>
      </w:r>
    </w:p>
    <w:p w:rsidR="00E868EB" w:rsidRDefault="00E868EB" w:rsidP="00B831B2">
      <w:r>
        <w:t>The applicant in this new proposal originally applied for 4</w:t>
      </w:r>
      <w:r w:rsidR="00300C98">
        <w:t xml:space="preserve"> Bedroom plus </w:t>
      </w:r>
      <w:r w:rsidR="00D1540C">
        <w:t>study units</w:t>
      </w:r>
      <w:r>
        <w:t xml:space="preserve"> in 2 semi detached </w:t>
      </w:r>
      <w:r w:rsidR="005350AB">
        <w:t xml:space="preserve">dwellings. </w:t>
      </w:r>
      <w:r>
        <w:t>This was subsequently increased to 8 units</w:t>
      </w:r>
      <w:r w:rsidR="00300C98">
        <w:t xml:space="preserve"> </w:t>
      </w:r>
      <w:r w:rsidR="00D1540C">
        <w:t>(4</w:t>
      </w:r>
      <w:r w:rsidR="00300C98">
        <w:t xml:space="preserve"> ground floor apartments plus 3 bedroom duplex units overhead)</w:t>
      </w:r>
      <w:r>
        <w:t xml:space="preserve"> following receipt of Significant Further Information from the </w:t>
      </w:r>
      <w:r w:rsidR="005350AB">
        <w:t xml:space="preserve">applicant. </w:t>
      </w:r>
      <w:r>
        <w:t>The grant of permission</w:t>
      </w:r>
      <w:r w:rsidR="0056420B">
        <w:t xml:space="preserve"> letter</w:t>
      </w:r>
      <w:r>
        <w:t xml:space="preserve"> as issued by the Planning Authority</w:t>
      </w:r>
      <w:r w:rsidR="00300C98">
        <w:t xml:space="preserve"> is defective as it</w:t>
      </w:r>
      <w:r>
        <w:t xml:space="preserve"> still refers</w:t>
      </w:r>
      <w:r w:rsidR="00300C98">
        <w:t xml:space="preserve"> in the </w:t>
      </w:r>
      <w:r w:rsidR="00D1540C">
        <w:t>headline description</w:t>
      </w:r>
      <w:r w:rsidR="00300C98">
        <w:t xml:space="preserve"> of the development approved</w:t>
      </w:r>
      <w:r>
        <w:t xml:space="preserve"> to</w:t>
      </w:r>
      <w:r w:rsidR="00300C98">
        <w:t>”</w:t>
      </w:r>
      <w:r>
        <w:t xml:space="preserve"> 4</w:t>
      </w:r>
      <w:r w:rsidR="00300C98">
        <w:t xml:space="preserve"> bedroom plus study ....”</w:t>
      </w:r>
      <w:r>
        <w:t xml:space="preserve"> units with no reference to 8 units anywhere in the per</w:t>
      </w:r>
      <w:r w:rsidR="00300C98">
        <w:t xml:space="preserve">mission </w:t>
      </w:r>
      <w:r w:rsidR="00D1540C">
        <w:t>and it</w:t>
      </w:r>
      <w:r w:rsidR="00CE58FB">
        <w:t xml:space="preserve"> is  </w:t>
      </w:r>
      <w:r>
        <w:t xml:space="preserve"> not at all clear </w:t>
      </w:r>
      <w:r w:rsidR="00CE58FB">
        <w:t>what has actually been approved – a clear defect in the approval by the Planning Authority.</w:t>
      </w:r>
      <w:r w:rsidR="00D1540C">
        <w:t xml:space="preserve"> – see attached.</w:t>
      </w:r>
    </w:p>
    <w:p w:rsidR="00E868EB" w:rsidRDefault="00E868EB" w:rsidP="00B831B2">
      <w:r>
        <w:t>It is</w:t>
      </w:r>
      <w:r w:rsidR="00D1540C">
        <w:t xml:space="preserve"> also a</w:t>
      </w:r>
      <w:r>
        <w:t xml:space="preserve"> breach of procedure and wrong that the application could be increased from 4</w:t>
      </w:r>
      <w:r w:rsidR="00300C98">
        <w:t xml:space="preserve"> dwelling units</w:t>
      </w:r>
      <w:r>
        <w:t xml:space="preserve"> to 8</w:t>
      </w:r>
      <w:r w:rsidR="00300C98">
        <w:t xml:space="preserve"> </w:t>
      </w:r>
      <w:r w:rsidR="00D1540C">
        <w:t>dwelling units</w:t>
      </w:r>
      <w:r>
        <w:t xml:space="preserve"> simply as a result of Significant Further Information which I presume should be used for providing additional clarity on aspects of a proposal and not a means of increasing the density </w:t>
      </w:r>
      <w:r w:rsidR="00D1540C">
        <w:t>of a</w:t>
      </w:r>
      <w:r>
        <w:t xml:space="preserve"> site or applying for additional housing </w:t>
      </w:r>
      <w:r w:rsidR="00D1540C">
        <w:t xml:space="preserve">units. </w:t>
      </w:r>
      <w:r w:rsidR="00987C7E">
        <w:t xml:space="preserve">The proposal is so fundamentally different from that originally submitted that it should have been the subject of a whole new </w:t>
      </w:r>
      <w:r w:rsidR="005350AB">
        <w:t xml:space="preserve">application. </w:t>
      </w:r>
      <w:r w:rsidR="00987C7E">
        <w:t>The planning application is therefore flawed and the permission granted invalid and therefore</w:t>
      </w:r>
      <w:r w:rsidR="00CE58FB">
        <w:t xml:space="preserve"> should </w:t>
      </w:r>
      <w:r w:rsidR="005350AB">
        <w:t>be refused</w:t>
      </w:r>
      <w:r w:rsidR="00987C7E">
        <w:t>.</w:t>
      </w:r>
    </w:p>
    <w:p w:rsidR="00E868EB" w:rsidRDefault="00E868EB" w:rsidP="00B831B2"/>
    <w:p w:rsidR="00B831B2" w:rsidRDefault="00987C7E" w:rsidP="00B831B2">
      <w:r>
        <w:t>Despite permission now been granted</w:t>
      </w:r>
      <w:r w:rsidR="00D1540C">
        <w:t>,</w:t>
      </w:r>
      <w:r>
        <w:t xml:space="preserve"> d</w:t>
      </w:r>
      <w:r w:rsidR="00B831B2">
        <w:t>evelopment on this site was previously refused by Dun Laoghaire Rathdown Planning Authority (Ref D22a/0076/ACP313399 on the following grounds amongst others</w:t>
      </w:r>
    </w:p>
    <w:p w:rsidR="00B831B2" w:rsidRDefault="00B831B2" w:rsidP="00B831B2">
      <w:r>
        <w:t xml:space="preserve">-Visually </w:t>
      </w:r>
      <w:r w:rsidR="00945B32">
        <w:t>o</w:t>
      </w:r>
      <w:r w:rsidR="001F70CF">
        <w:t>btrusive</w:t>
      </w:r>
      <w:r w:rsidR="00945B32">
        <w:t>.</w:t>
      </w:r>
    </w:p>
    <w:p w:rsidR="008F78E9" w:rsidRDefault="008F78E9" w:rsidP="00B831B2">
      <w:r>
        <w:t>Substandard form of residential development by reason of poor configuration and inadequate provision of private amenity space.</w:t>
      </w:r>
    </w:p>
    <w:p w:rsidR="008F78E9" w:rsidRDefault="008F78E9" w:rsidP="00B831B2">
      <w:r>
        <w:t>-Overdevelopment of the site</w:t>
      </w:r>
      <w:r w:rsidR="00945B32">
        <w:t>.</w:t>
      </w:r>
    </w:p>
    <w:p w:rsidR="008F78E9" w:rsidRDefault="008F78E9" w:rsidP="00B831B2">
      <w:r>
        <w:lastRenderedPageBreak/>
        <w:t>-intensification of use creating a traffic hazard and endangering public safety and adversely affecting the free flow of traffic on Brennanstown Road.</w:t>
      </w:r>
    </w:p>
    <w:p w:rsidR="008F78E9" w:rsidRDefault="008F78E9" w:rsidP="00B831B2">
      <w:r>
        <w:t>The development was also refused permission on appeal to An Co</w:t>
      </w:r>
      <w:r w:rsidR="00945B32">
        <w:t>imisiun</w:t>
      </w:r>
      <w:r>
        <w:t xml:space="preserve"> Pleanala (Ref ACP313339) on the grounds of creating a traffic hazard and inadequate road infrastructure.</w:t>
      </w:r>
    </w:p>
    <w:p w:rsidR="008F78E9" w:rsidRDefault="008F78E9" w:rsidP="00B831B2">
      <w:r>
        <w:t>To be consistent with the refusal of permission by The Planning Authority above under ref D22A/0076 this current ap</w:t>
      </w:r>
      <w:r w:rsidR="00987C7E">
        <w:t>plication should also have been refused</w:t>
      </w:r>
      <w:r>
        <w:t xml:space="preserve"> as nothing has changed in relation to the desig</w:t>
      </w:r>
      <w:r w:rsidR="0075742C">
        <w:t>n and layout of the development and the reasons for refusal in the previous application on the basis of poor design and</w:t>
      </w:r>
      <w:r w:rsidR="00945B32">
        <w:t xml:space="preserve"> </w:t>
      </w:r>
      <w:r w:rsidR="005350AB">
        <w:t>being visually</w:t>
      </w:r>
      <w:r w:rsidR="0075742C">
        <w:t xml:space="preserve"> </w:t>
      </w:r>
      <w:r w:rsidR="001F70CF">
        <w:t>obtrusive</w:t>
      </w:r>
      <w:r w:rsidR="0075742C">
        <w:t xml:space="preserve"> are still valid.</w:t>
      </w:r>
      <w:r w:rsidR="00987C7E">
        <w:t xml:space="preserve"> In fact as a result of the increase in the number of units from 4 to 8 inadequate provision of private amenity space is even more of an issue and has not been addressed by either the Planning Authority or the applicant.</w:t>
      </w:r>
    </w:p>
    <w:p w:rsidR="0056420B" w:rsidRDefault="0056420B" w:rsidP="00B831B2">
      <w:r>
        <w:t>Despite overdevolment being cited as a reason for refusal in 2022 the density of the site has in fact now been increased – from 4 to 8 dwellings – will 4 of these dwellings now have no access to private amenity space ?</w:t>
      </w:r>
    </w:p>
    <w:p w:rsidR="00CE58FB" w:rsidRDefault="0056420B" w:rsidP="00B831B2">
      <w:r>
        <w:t xml:space="preserve">The proposed new density is far too high and </w:t>
      </w:r>
      <w:r w:rsidR="005350AB">
        <w:t xml:space="preserve">more appropriate to a </w:t>
      </w:r>
      <w:r w:rsidR="00300C98">
        <w:t>city centre location</w:t>
      </w:r>
      <w:r>
        <w:t xml:space="preserve"> rather than a semi rural road in the suburbs – a </w:t>
      </w:r>
      <w:r w:rsidR="004227BC">
        <w:t xml:space="preserve">poor quality development of </w:t>
      </w:r>
      <w:r w:rsidR="005350AB">
        <w:t>this</w:t>
      </w:r>
      <w:r w:rsidR="004227BC">
        <w:t xml:space="preserve"> nature will have</w:t>
      </w:r>
      <w:r w:rsidR="005350AB">
        <w:t xml:space="preserve"> a significant adverse effect on</w:t>
      </w:r>
      <w:r w:rsidR="004227BC">
        <w:t xml:space="preserve"> the value of adjacent </w:t>
      </w:r>
      <w:r w:rsidR="00CE58FB">
        <w:t>property</w:t>
      </w:r>
    </w:p>
    <w:p w:rsidR="00CE58FB" w:rsidRDefault="00CE58FB" w:rsidP="00B831B2">
      <w:r>
        <w:t xml:space="preserve">Parking provided for 4 dwellings will mean 4 additional dwellings with no parking space. This will mean new occupiers of these units will park in Carraig Glen – adjacent to the development – which already has a severe problem with parking with people parking and going to Cabinteely Village. This means residents frequently cannot park outside their own houses – a </w:t>
      </w:r>
      <w:r w:rsidR="005350AB">
        <w:t>necessity</w:t>
      </w:r>
      <w:r>
        <w:t xml:space="preserve"> due to small </w:t>
      </w:r>
      <w:r w:rsidR="005350AB">
        <w:t>front</w:t>
      </w:r>
      <w:r>
        <w:t xml:space="preserve"> gardens and </w:t>
      </w:r>
      <w:r w:rsidR="005350AB">
        <w:t>driveways</w:t>
      </w:r>
      <w:r>
        <w:t xml:space="preserve"> in many of the houses in Carraig Glen.</w:t>
      </w:r>
    </w:p>
    <w:p w:rsidR="0075742C" w:rsidRDefault="0075742C" w:rsidP="00B831B2">
      <w:r>
        <w:t>The applicant on this occasion has sought to address the concerns of An Co</w:t>
      </w:r>
      <w:r w:rsidR="00945B32">
        <w:t>imisiun</w:t>
      </w:r>
      <w:r>
        <w:t xml:space="preserve"> Pleanala (ACP313399) regarding Brennanstown Road and traffic </w:t>
      </w:r>
      <w:r w:rsidR="001F70CF">
        <w:t xml:space="preserve">issues. </w:t>
      </w:r>
      <w:r w:rsidR="00945B32">
        <w:t>An Coimisiun Pleanala</w:t>
      </w:r>
      <w:r>
        <w:t xml:space="preserve"> has stated that this development would seriously impact traffic flow on Brennanstown Road through intensification of use and would endanger public safety. As pointed out by the planning inspector in the report </w:t>
      </w:r>
      <w:r w:rsidR="00945B32">
        <w:t xml:space="preserve">on that occasion </w:t>
      </w:r>
      <w:r>
        <w:t>significant additional traffic movements will result from this de</w:t>
      </w:r>
      <w:r w:rsidR="005E0A4E">
        <w:t>velopment with</w:t>
      </w:r>
      <w:r w:rsidR="005350AB">
        <w:t>4</w:t>
      </w:r>
      <w:r w:rsidR="005E0A4E">
        <w:t xml:space="preserve"> </w:t>
      </w:r>
      <w:r>
        <w:t xml:space="preserve"> new parking spaces and 2 new vehicular access points to Brennanstown Road. This has not changed in the current application as the same number of parking spaces and access points are proposed. The applicant on this occasion is relying on changes to Brennanstown Road </w:t>
      </w:r>
      <w:r w:rsidR="00A3552A">
        <w:t>as a result of other developments in the area namely (a) a new roundabout at the junction of Lambourne Wood (b)a raised table at the junction with Carraig Glen and (c) a new pedestrian crossing (not yet operational and linked to the not as yet approved Cabinteely Greenway) . There is also reference to a new widened footpath on Brennanstown Road.</w:t>
      </w:r>
    </w:p>
    <w:p w:rsidR="00A3552A" w:rsidRDefault="00A3552A" w:rsidP="00A3552A">
      <w:r>
        <w:t>These changes do not however change the position as regards this proposed development because</w:t>
      </w:r>
    </w:p>
    <w:p w:rsidR="00A3552A" w:rsidRDefault="00A3552A" w:rsidP="00A3552A">
      <w:r>
        <w:t>-This development is near the Junction of Brennanstown Road and Cabinteely Village with long tailbacks from the traffic lights at that junction right outside this proposed development and its access points. Access to the road because of</w:t>
      </w:r>
      <w:r w:rsidR="00945B32">
        <w:t xml:space="preserve"> these tailbacks and this</w:t>
      </w:r>
      <w:r>
        <w:t xml:space="preserve"> congestion would therefore be a problem and dangerous for all road users.</w:t>
      </w:r>
    </w:p>
    <w:p w:rsidR="0056420B" w:rsidRDefault="0056420B" w:rsidP="00A3552A">
      <w:r>
        <w:lastRenderedPageBreak/>
        <w:t>-T</w:t>
      </w:r>
      <w:r w:rsidR="005F7C54">
        <w:t>he new widened footpath is on the opposite side of the road from the proposed development</w:t>
      </w:r>
      <w:r w:rsidR="00945B32">
        <w:t xml:space="preserve"> and would be there </w:t>
      </w:r>
      <w:r w:rsidR="005350AB">
        <w:t>not is</w:t>
      </w:r>
      <w:r>
        <w:t xml:space="preserve"> a </w:t>
      </w:r>
      <w:r w:rsidR="005350AB">
        <w:t>benefit.</w:t>
      </w:r>
    </w:p>
    <w:p w:rsidR="005F7C54" w:rsidRDefault="0056420B" w:rsidP="00A3552A">
      <w:r>
        <w:t xml:space="preserve"> A</w:t>
      </w:r>
      <w:r w:rsidR="005F7C54">
        <w:t xml:space="preserve"> new </w:t>
      </w:r>
      <w:r w:rsidR="001F70CF">
        <w:t>pedestrian</w:t>
      </w:r>
      <w:r w:rsidR="005F7C54">
        <w:t xml:space="preserve"> crossing is proposed however this would cause additional congestion and would be approx 100 metres from the proposed pedestrian crossing at Carraig Glen . The proposed n</w:t>
      </w:r>
      <w:r w:rsidR="00945B32">
        <w:t>ew crossing would also be at a</w:t>
      </w:r>
      <w:r w:rsidR="005F7C54">
        <w:t xml:space="preserve"> very dangerous point in the middle of traffic </w:t>
      </w:r>
      <w:r w:rsidR="001F70CF">
        <w:t>tailing</w:t>
      </w:r>
      <w:r w:rsidR="005F7C54">
        <w:t xml:space="preserve"> back from the village. It would also create significant additional congestion in the village from traffic heading on to Brennanstown Road from the village side.</w:t>
      </w:r>
    </w:p>
    <w:p w:rsidR="005F7C54" w:rsidRDefault="005F7C54" w:rsidP="00A3552A">
      <w:r>
        <w:t xml:space="preserve">-the traffic calming measures </w:t>
      </w:r>
      <w:r w:rsidR="001F70CF">
        <w:t>referred</w:t>
      </w:r>
      <w:r>
        <w:t xml:space="preserve"> to above and relied on by the applicant at best only help with traffic coming towards Cabinteely Village , traffic coming from the village onto Brennanstown Road would remain an issue.</w:t>
      </w:r>
    </w:p>
    <w:p w:rsidR="005F7C54" w:rsidRDefault="005F7C54" w:rsidP="00A3552A">
      <w:r>
        <w:t xml:space="preserve">-Since the previous application referred to above a significant increase in traffic is expected on Brennanstown Road due to new developments (Doyles site 234 apartments and the Village site opposite the proposed </w:t>
      </w:r>
      <w:r w:rsidR="001F70CF">
        <w:t>development)</w:t>
      </w:r>
      <w:r>
        <w:t xml:space="preserve"> . Dun Laoighaire Rathdown County Council are contemplating changes to Brennanstown Road to reduce traffic flow ( one way system, </w:t>
      </w:r>
      <w:r w:rsidR="00094383">
        <w:t xml:space="preserve">chicane system etc) but these are not yet agreed so this proposed </w:t>
      </w:r>
      <w:r w:rsidR="001F70CF">
        <w:t>development</w:t>
      </w:r>
      <w:r w:rsidR="00094383">
        <w:t xml:space="preserve"> is also premature.</w:t>
      </w:r>
    </w:p>
    <w:p w:rsidR="001F70CF" w:rsidRDefault="00094383" w:rsidP="00A3552A">
      <w:r>
        <w:t xml:space="preserve">In summary it is difficult to understand how measures proposed on Brennanstown Road could </w:t>
      </w:r>
      <w:r w:rsidR="001F70CF">
        <w:t>benefit</w:t>
      </w:r>
      <w:r>
        <w:t xml:space="preserve"> this </w:t>
      </w:r>
      <w:r w:rsidR="001F70CF">
        <w:t>proposed</w:t>
      </w:r>
      <w:r>
        <w:t xml:space="preserve"> development given its location on the most heavily congested section of the road. Safe access </w:t>
      </w:r>
      <w:r w:rsidR="001F70CF">
        <w:t>will remain a serious problem and will create a traffic hazard endangering public safely. It is an overreach and “clutching at straws” for the applicant to claim recent changes to Brennanstown Road adequately address the serious issues raised in previous refusals for this development. Congestion and traffic tailbacks outside the development are a significant problem and safe access to the proposed development has not been resolved.</w:t>
      </w:r>
    </w:p>
    <w:p w:rsidR="005350AB" w:rsidRDefault="005350AB" w:rsidP="00A3552A">
      <w:r>
        <w:t>The site will be overdeveloped with little or no access to private amenity space for the occupiers.</w:t>
      </w:r>
    </w:p>
    <w:p w:rsidR="001F70CF" w:rsidRDefault="001F70CF" w:rsidP="00A3552A">
      <w:r>
        <w:t>This application should be refused.</w:t>
      </w:r>
    </w:p>
    <w:p w:rsidR="001F70CF" w:rsidRDefault="001F70CF" w:rsidP="00A3552A"/>
    <w:p w:rsidR="001F70CF" w:rsidRDefault="001F70CF" w:rsidP="00A3552A">
      <w:r>
        <w:t>Liam and Kay Mulcahy</w:t>
      </w:r>
    </w:p>
    <w:p w:rsidR="001F70CF" w:rsidRDefault="001F70CF" w:rsidP="00A3552A">
      <w:r>
        <w:t>9 Carraig  Glen</w:t>
      </w:r>
    </w:p>
    <w:p w:rsidR="001F70CF" w:rsidRDefault="001F70CF" w:rsidP="00A3552A">
      <w:r>
        <w:t>Brennanstown Road</w:t>
      </w:r>
    </w:p>
    <w:p w:rsidR="001F70CF" w:rsidRDefault="001F70CF" w:rsidP="00A3552A">
      <w:r>
        <w:t>Cabinteely</w:t>
      </w:r>
    </w:p>
    <w:p w:rsidR="00CE58FB" w:rsidRDefault="00CE58FB" w:rsidP="00A3552A">
      <w:r>
        <w:t>Dublin D18T8K3</w:t>
      </w:r>
    </w:p>
    <w:p w:rsidR="00CE58FB" w:rsidRDefault="002B47A7" w:rsidP="00A3552A">
      <w:r>
        <w:t>25</w:t>
      </w:r>
      <w:r w:rsidR="00CE58FB">
        <w:t>/8/2026</w:t>
      </w:r>
    </w:p>
    <w:p w:rsidR="00CE58FB" w:rsidRDefault="00CE58FB" w:rsidP="00A3552A"/>
    <w:p w:rsidR="005F7C54" w:rsidRDefault="005F7C54" w:rsidP="00A3552A"/>
    <w:p w:rsidR="0075742C" w:rsidRDefault="0075742C" w:rsidP="00B831B2"/>
    <w:p w:rsidR="008F78E9" w:rsidRDefault="008F78E9" w:rsidP="00B831B2"/>
    <w:p w:rsidR="00B831B2" w:rsidRDefault="00B831B2">
      <w:r>
        <w:tab/>
      </w:r>
      <w:r>
        <w:tab/>
      </w:r>
      <w:r>
        <w:tab/>
      </w:r>
      <w:r>
        <w:tab/>
      </w:r>
      <w:r>
        <w:tab/>
      </w:r>
      <w:r>
        <w:tab/>
      </w:r>
      <w:r>
        <w:tab/>
      </w:r>
      <w:r>
        <w:tab/>
      </w:r>
      <w:r>
        <w:tab/>
      </w:r>
    </w:p>
    <w:sectPr w:rsidR="00B831B2" w:rsidSect="000F0B3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D09B0"/>
    <w:multiLevelType w:val="hybridMultilevel"/>
    <w:tmpl w:val="6D5AA316"/>
    <w:lvl w:ilvl="0" w:tplc="D55E2AC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compat/>
  <w:rsids>
    <w:rsidRoot w:val="00B831B2"/>
    <w:rsid w:val="000152F8"/>
    <w:rsid w:val="00094383"/>
    <w:rsid w:val="000F0B37"/>
    <w:rsid w:val="00127D51"/>
    <w:rsid w:val="001F70CF"/>
    <w:rsid w:val="002B47A7"/>
    <w:rsid w:val="00300C98"/>
    <w:rsid w:val="004227BC"/>
    <w:rsid w:val="005350AB"/>
    <w:rsid w:val="0056420B"/>
    <w:rsid w:val="005E0A4E"/>
    <w:rsid w:val="005F7C54"/>
    <w:rsid w:val="0075742C"/>
    <w:rsid w:val="0080476D"/>
    <w:rsid w:val="008F78E9"/>
    <w:rsid w:val="00915FD0"/>
    <w:rsid w:val="00945B32"/>
    <w:rsid w:val="00987C7E"/>
    <w:rsid w:val="00A3552A"/>
    <w:rsid w:val="00B831B2"/>
    <w:rsid w:val="00CE58FB"/>
    <w:rsid w:val="00D1540C"/>
    <w:rsid w:val="00E868EB"/>
    <w:rsid w:val="00F400F0"/>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B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52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0C3E9D1B92D4BBA2B116A24025918" ma:contentTypeVersion="2" ma:contentTypeDescription="Create a new document." ma:contentTypeScope="" ma:versionID="d4aab0893525c22975d1f6c18188fdaa">
  <xsd:schema xmlns:xsd="http://www.w3.org/2001/XMLSchema" xmlns:xs="http://www.w3.org/2001/XMLSchema" xmlns:p="http://schemas.microsoft.com/office/2006/metadata/properties" xmlns:ns2="f59f1a1e-3c43-4eef-89b3-f85f662ed6a6" targetNamespace="http://schemas.microsoft.com/office/2006/metadata/properties" ma:root="true" ma:fieldsID="bf935dd9300dc1a12c4538c0a992fc25" ns2:_="">
    <xsd:import namespace="f59f1a1e-3c43-4eef-89b3-f85f662ed6a6"/>
    <xsd:element name="properties">
      <xsd:complexType>
        <xsd:sequence>
          <xsd:element name="documentManagement">
            <xsd:complexType>
              <xsd:all>
                <xsd:element ref="ns2:DateReceived" minOccurs="0"/>
                <xsd:element ref="ns2:Valid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f1a1e-3c43-4eef-89b3-f85f662ed6a6" elementFormDefault="qualified">
    <xsd:import namespace="http://schemas.microsoft.com/office/2006/documentManagement/types"/>
    <xsd:import namespace="http://schemas.microsoft.com/office/infopath/2007/PartnerControls"/>
    <xsd:element name="DateReceived" ma:index="8" nillable="true" ma:displayName="Date Received" ma:format="DateOnly" ma:internalName="DateReceived">
      <xsd:simpleType>
        <xsd:restriction base="dms:DateTime"/>
      </xsd:simpleType>
    </xsd:element>
    <xsd:element name="ValidatedBy" ma:index="9" nillable="true" ma:displayName="Validated By" ma:format="Dropdown" ma:list="UserInfo" ma:SharePointGroup="0" ma:internalName="Valid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f59f1a1e-3c43-4eef-89b3-f85f662ed6a6" xsi:nil="true"/>
    <ValidatedBy xmlns="f59f1a1e-3c43-4eef-89b3-f85f662ed6a6">
      <UserInfo>
        <DisplayName/>
        <AccountId xsi:nil="true"/>
        <AccountType/>
      </UserInfo>
    </ValidatedBy>
  </documentManagement>
</p:properties>
</file>

<file path=customXml/itemProps1.xml><?xml version="1.0" encoding="utf-8"?>
<ds:datastoreItem xmlns:ds="http://schemas.openxmlformats.org/officeDocument/2006/customXml" ds:itemID="{27A4F1DB-04C4-47A9-84E7-1CEA74B96027}"/>
</file>

<file path=customXml/itemProps2.xml><?xml version="1.0" encoding="utf-8"?>
<ds:datastoreItem xmlns:ds="http://schemas.openxmlformats.org/officeDocument/2006/customXml" ds:itemID="{2AD7203F-E5C9-48D5-9721-81E23D6DCA4A}"/>
</file>

<file path=customXml/itemProps3.xml><?xml version="1.0" encoding="utf-8"?>
<ds:datastoreItem xmlns:ds="http://schemas.openxmlformats.org/officeDocument/2006/customXml" ds:itemID="{E1B85CFF-0940-4C47-9BD3-B6B559F19CEF}"/>
</file>

<file path=docProps/app.xml><?xml version="1.0" encoding="utf-8"?>
<Properties xmlns="http://schemas.openxmlformats.org/officeDocument/2006/extended-properties" xmlns:vt="http://schemas.openxmlformats.org/officeDocument/2006/docPropsVTypes">
  <Template>Normal</Template>
  <TotalTime>6</TotalTime>
  <Pages>1</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 1</dc:creator>
  <cp:lastModifiedBy>Liam 1</cp:lastModifiedBy>
  <cp:revision>4</cp:revision>
  <dcterms:created xsi:type="dcterms:W3CDTF">2026-08-13T15:38:00Z</dcterms:created>
  <dcterms:modified xsi:type="dcterms:W3CDTF">2026-08-25T15:23:00Z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0x010100BDC0C3E9D1B92D4BBA2B116A24025918</vt:lpwstr>
  </property>
</Properties>
</file>